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024"/>
        <w:gridCol w:w="2261"/>
        <w:gridCol w:w="2262"/>
        <w:gridCol w:w="2262"/>
        <w:gridCol w:w="2261"/>
        <w:gridCol w:w="2262"/>
        <w:gridCol w:w="2262"/>
      </w:tblGrid>
      <w:tr w:rsidR="005B3194" w:rsidRPr="005B3194" w:rsidTr="005B3194">
        <w:tc>
          <w:tcPr>
            <w:tcW w:w="2024" w:type="dxa"/>
            <w:vAlign w:val="center"/>
          </w:tcPr>
          <w:p w:rsidR="005B3194" w:rsidRPr="005B3194" w:rsidRDefault="005B3194" w:rsidP="00B45C2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5B3194">
              <w:rPr>
                <w:b/>
                <w:sz w:val="28"/>
              </w:rPr>
              <w:t xml:space="preserve">YEAR </w:t>
            </w:r>
            <w:r w:rsidR="00B45C28">
              <w:rPr>
                <w:b/>
                <w:sz w:val="28"/>
              </w:rPr>
              <w:t>4</w:t>
            </w:r>
            <w:r w:rsidRPr="005B3194">
              <w:rPr>
                <w:b/>
                <w:sz w:val="28"/>
              </w:rPr>
              <w:t xml:space="preserve"> OVERVIEW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1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SPRING 1 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SPRING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SUMMER 1 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SUMMER 2</w:t>
            </w:r>
          </w:p>
        </w:tc>
      </w:tr>
      <w:tr w:rsidR="002812CA" w:rsidTr="005B3194">
        <w:tc>
          <w:tcPr>
            <w:tcW w:w="2024" w:type="dxa"/>
            <w:vAlign w:val="center"/>
          </w:tcPr>
          <w:p w:rsidR="002812CA" w:rsidRPr="005B3194" w:rsidRDefault="002812CA" w:rsidP="005B3194">
            <w:pPr>
              <w:jc w:val="center"/>
              <w:rPr>
                <w:b/>
                <w:sz w:val="24"/>
              </w:rPr>
            </w:pPr>
            <w:r w:rsidRPr="005B3194">
              <w:rPr>
                <w:b/>
                <w:sz w:val="24"/>
              </w:rPr>
              <w:t>Number &amp; Place Value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B136D" w:rsidRPr="00D2718D" w:rsidRDefault="006B136D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count in multiples of 6, 7, 9, 25 and 1000</w:t>
            </w:r>
          </w:p>
          <w:p w:rsidR="006B136D" w:rsidRPr="00D2718D" w:rsidRDefault="006B136D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find 1000 more or less than a given number</w:t>
            </w:r>
          </w:p>
          <w:p w:rsidR="006B136D" w:rsidRPr="00D2718D" w:rsidRDefault="006B136D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order and compare numbers beyond 1000</w:t>
            </w:r>
          </w:p>
          <w:p w:rsidR="002812CA" w:rsidRPr="00EF25B0" w:rsidRDefault="002812CA" w:rsidP="00EF25B0">
            <w:pPr>
              <w:pStyle w:val="ListParagraph"/>
              <w:numPr>
                <w:ilvl w:val="0"/>
                <w:numId w:val="5"/>
              </w:numPr>
              <w:tabs>
                <w:tab w:val="num" w:pos="142"/>
              </w:tabs>
              <w:ind w:left="0" w:firstLine="0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count backwards through zero to include negative numbers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the place value of each digit in a four-digit number (thousands, hundreds, tens, and ones)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rFonts w:eastAsia="CenturyOldStyleStd-Regular"/>
                <w:sz w:val="14"/>
                <w:szCs w:val="18"/>
              </w:rPr>
              <w:t>identify, represent and estimate numbers using different representations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round any number to the nearest 10, 100 or 1000</w:t>
            </w:r>
          </w:p>
          <w:p w:rsidR="002812CA" w:rsidRPr="005A17DE" w:rsidRDefault="002812CA" w:rsidP="005B3194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count backwards through zero to include negative numbers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the place value of each digit in a four-digit number (thousands, hundreds, tens, and ones)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solve number and practical problems that involve all of the above and with increasingly large positive numbers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count backwards through zero to include negative numbers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the place value of each digit in a four-digit number (thousands, hundreds, tens, and ones)</w:t>
            </w:r>
          </w:p>
          <w:p w:rsidR="002812CA" w:rsidRPr="002812CA" w:rsidRDefault="00EF25B0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proofErr w:type="gramStart"/>
            <w:r w:rsidRPr="00D2718D">
              <w:rPr>
                <w:sz w:val="14"/>
                <w:szCs w:val="18"/>
              </w:rPr>
              <w:t>read</w:t>
            </w:r>
            <w:proofErr w:type="gramEnd"/>
            <w:r w:rsidRPr="00D2718D">
              <w:rPr>
                <w:sz w:val="14"/>
                <w:szCs w:val="18"/>
              </w:rPr>
              <w:t xml:space="preserve"> Roman numerals to 100 (I to C) and know that over time, the numeral system changed to include the concept of zero and place value.</w:t>
            </w:r>
          </w:p>
        </w:tc>
        <w:tc>
          <w:tcPr>
            <w:tcW w:w="2262" w:type="dxa"/>
          </w:tcPr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count backwards through zero to include negative numbers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the place value of each digit in a four-digit number (thousands, hundreds, tens, and ones)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solve number and practical problems that involve all of the above and with increasingly large positive numbers</w:t>
            </w:r>
          </w:p>
          <w:p w:rsidR="002812CA" w:rsidRPr="005A17DE" w:rsidRDefault="002812CA" w:rsidP="00C20FE6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count backwards through zero to include negative numbers</w:t>
            </w:r>
          </w:p>
          <w:p w:rsidR="00EF25B0" w:rsidRPr="00D2718D" w:rsidRDefault="00EF25B0" w:rsidP="00EF25B0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the place value of each digit in a four-digit number (thousands, hundreds, tens, and ones)</w:t>
            </w:r>
          </w:p>
          <w:p w:rsidR="002812CA" w:rsidRPr="005A17DE" w:rsidRDefault="00EF25B0" w:rsidP="00C20FE6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hAnsi="Arial" w:cs="Arial"/>
                <w:sz w:val="14"/>
                <w:szCs w:val="18"/>
              </w:rPr>
              <w:t>read</w:t>
            </w:r>
            <w:proofErr w:type="gramEnd"/>
            <w:r w:rsidRPr="00D2718D">
              <w:rPr>
                <w:rFonts w:ascii="Arial" w:hAnsi="Arial" w:cs="Arial"/>
                <w:sz w:val="14"/>
                <w:szCs w:val="18"/>
              </w:rPr>
              <w:t xml:space="preserve"> Roman numerals to 100 (I to C) and know that over time, the numeral system changed to include the concept of zero and place value.</w:t>
            </w:r>
          </w:p>
        </w:tc>
      </w:tr>
      <w:tr w:rsidR="00FE48C4" w:rsidTr="002812CA">
        <w:tc>
          <w:tcPr>
            <w:tcW w:w="2024" w:type="dxa"/>
            <w:vAlign w:val="center"/>
          </w:tcPr>
          <w:p w:rsidR="00FE48C4" w:rsidRPr="005B3194" w:rsidRDefault="00FE48C4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-Addition and subtraction</w:t>
            </w:r>
          </w:p>
        </w:tc>
        <w:tc>
          <w:tcPr>
            <w:tcW w:w="2261" w:type="dxa"/>
            <w:shd w:val="clear" w:color="auto" w:fill="auto"/>
          </w:tcPr>
          <w:p w:rsidR="00FE48C4" w:rsidRPr="00D2718D" w:rsidRDefault="00FE48C4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add and subtract numbers with up to 4 digits using the formal written methods of columnar addition and subtraction where appropriate</w:t>
            </w:r>
          </w:p>
          <w:p w:rsidR="00FE48C4" w:rsidRPr="00FE48C4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estimate and use inverse operations to check answers to a calculation</w:t>
            </w:r>
          </w:p>
        </w:tc>
        <w:tc>
          <w:tcPr>
            <w:tcW w:w="2262" w:type="dxa"/>
            <w:shd w:val="clear" w:color="auto" w:fill="auto"/>
          </w:tcPr>
          <w:p w:rsidR="00FE48C4" w:rsidRPr="005A17DE" w:rsidRDefault="00FE48C4" w:rsidP="005B3194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addition and subtraction two-step problems in contexts, deciding which operations and methods to use and why.</w:t>
            </w:r>
          </w:p>
        </w:tc>
        <w:tc>
          <w:tcPr>
            <w:tcW w:w="2262" w:type="dxa"/>
          </w:tcPr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add and subtract numbers with up to 4 digits using the formal written methods of columnar addition and subtraction where appropriate</w:t>
            </w:r>
          </w:p>
          <w:p w:rsidR="00FE48C4" w:rsidRPr="00FE48C4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estimate and use inverse operations to check answers to a calculation</w:t>
            </w:r>
          </w:p>
        </w:tc>
        <w:tc>
          <w:tcPr>
            <w:tcW w:w="2261" w:type="dxa"/>
          </w:tcPr>
          <w:p w:rsidR="00FE48C4" w:rsidRPr="005A17DE" w:rsidRDefault="00FE48C4" w:rsidP="009964A7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addition and subtraction two-step problems in contexts, deciding which operations and methods to use and why.</w:t>
            </w:r>
          </w:p>
        </w:tc>
        <w:tc>
          <w:tcPr>
            <w:tcW w:w="2262" w:type="dxa"/>
          </w:tcPr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add and subtract numbers with up to 4 digits using the formal written methods of columnar addition and subtraction where appropriate</w:t>
            </w:r>
          </w:p>
          <w:p w:rsidR="00FE48C4" w:rsidRPr="00FE48C4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estimate and use inverse operations to check answers to a calculation</w:t>
            </w:r>
          </w:p>
        </w:tc>
        <w:tc>
          <w:tcPr>
            <w:tcW w:w="2262" w:type="dxa"/>
          </w:tcPr>
          <w:p w:rsidR="00FE48C4" w:rsidRPr="005A17DE" w:rsidRDefault="00FE48C4" w:rsidP="009964A7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addition and subtraction two-step problems in contexts, deciding which operations and methods to use and why.</w:t>
            </w:r>
          </w:p>
        </w:tc>
      </w:tr>
      <w:tr w:rsidR="00FE48C4" w:rsidTr="002812CA">
        <w:tc>
          <w:tcPr>
            <w:tcW w:w="2024" w:type="dxa"/>
            <w:vAlign w:val="center"/>
          </w:tcPr>
          <w:p w:rsidR="00FE48C4" w:rsidRDefault="00FE48C4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– multiplication and division</w:t>
            </w:r>
          </w:p>
        </w:tc>
        <w:tc>
          <w:tcPr>
            <w:tcW w:w="2261" w:type="dxa"/>
            <w:shd w:val="clear" w:color="auto" w:fill="auto"/>
          </w:tcPr>
          <w:p w:rsidR="00FE48C4" w:rsidRPr="00D2718D" w:rsidRDefault="00FE48C4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recall multiplication and division facts for multiplication tables up to 12 × 12</w:t>
            </w:r>
          </w:p>
          <w:p w:rsidR="00FE48C4" w:rsidRPr="00D2718D" w:rsidRDefault="00FE48C4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  <w:p w:rsidR="00FE48C4" w:rsidRPr="00EF25B0" w:rsidRDefault="00FE48C4" w:rsidP="00EF25B0">
            <w:pPr>
              <w:tabs>
                <w:tab w:val="num" w:pos="0"/>
                <w:tab w:val="num" w:pos="142"/>
              </w:tabs>
              <w:rPr>
                <w:rFonts w:ascii="Arial" w:eastAsia="CenturyOldStyleStd-Regular" w:hAnsi="Arial" w:cs="Arial"/>
                <w:b/>
                <w:sz w:val="14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and use factor pairs and commutatively in mental calculations</w:t>
            </w:r>
          </w:p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multiply two-digit and three-digit numbers by a one-digit number using formal written layout</w:t>
            </w:r>
          </w:p>
          <w:p w:rsidR="00FE48C4" w:rsidRPr="005A17DE" w:rsidRDefault="00FE48C4" w:rsidP="00FE48C4">
            <w:pPr>
              <w:rPr>
                <w:rFonts w:ascii="Arial" w:hAnsi="Arial" w:cs="Arial"/>
                <w:sz w:val="16"/>
                <w:szCs w:val="20"/>
              </w:rPr>
            </w:pPr>
            <w:r w:rsidRPr="00D2718D">
              <w:rPr>
                <w:rFonts w:ascii="Arial" w:hAnsi="Arial" w:cs="Arial"/>
                <w:sz w:val="14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2262" w:type="dxa"/>
          </w:tcPr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recall multiplication and division facts for multiplication tables up to 12 × 12</w:t>
            </w:r>
          </w:p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  <w:p w:rsidR="00FE48C4" w:rsidRPr="005A17DE" w:rsidRDefault="00FE48C4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recall multiplication and division facts for multiplication tables up to 12 × 12</w:t>
            </w:r>
          </w:p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multiply two-digit and three-digit numbers by a one-digit number using formal written layout</w:t>
            </w:r>
          </w:p>
          <w:p w:rsidR="00FE48C4" w:rsidRPr="005A17DE" w:rsidRDefault="00FE48C4" w:rsidP="00FE48C4">
            <w:pPr>
              <w:rPr>
                <w:rFonts w:ascii="Arial" w:hAnsi="Arial" w:cs="Arial"/>
                <w:sz w:val="16"/>
              </w:rPr>
            </w:pPr>
            <w:r w:rsidRPr="00D2718D">
              <w:rPr>
                <w:rFonts w:ascii="Arial" w:hAnsi="Arial" w:cs="Arial"/>
                <w:sz w:val="14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2262" w:type="dxa"/>
          </w:tcPr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recall multiplication and division facts for multiplication tables up to 12 × 12</w:t>
            </w:r>
          </w:p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  <w:p w:rsidR="00FE48C4" w:rsidRPr="005A17DE" w:rsidRDefault="00FE48C4" w:rsidP="00261A72">
            <w:pPr>
              <w:pStyle w:val="bulletundernumbered"/>
              <w:numPr>
                <w:ilvl w:val="0"/>
                <w:numId w:val="0"/>
              </w:numPr>
              <w:ind w:left="924" w:hanging="357"/>
            </w:pPr>
          </w:p>
        </w:tc>
        <w:tc>
          <w:tcPr>
            <w:tcW w:w="2262" w:type="dxa"/>
          </w:tcPr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recall multiplication and division facts for multiplication tables up to 12 × 12</w:t>
            </w:r>
          </w:p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multiply two-digit and three-digit numbers by a one-digit number using formal written layout</w:t>
            </w:r>
          </w:p>
          <w:p w:rsidR="00FE48C4" w:rsidRPr="005A17DE" w:rsidRDefault="00FE48C4" w:rsidP="00FE48C4">
            <w:pPr>
              <w:rPr>
                <w:sz w:val="16"/>
              </w:rPr>
            </w:pPr>
            <w:r w:rsidRPr="00D2718D">
              <w:rPr>
                <w:rFonts w:ascii="Arial" w:hAnsi="Arial" w:cs="Arial"/>
                <w:sz w:val="14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</w:tr>
      <w:tr w:rsidR="00FE48C4" w:rsidTr="002812CA">
        <w:tc>
          <w:tcPr>
            <w:tcW w:w="2024" w:type="dxa"/>
            <w:vAlign w:val="center"/>
          </w:tcPr>
          <w:p w:rsidR="00FE48C4" w:rsidRDefault="00FE48C4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 (including decimals)</w:t>
            </w:r>
          </w:p>
        </w:tc>
        <w:tc>
          <w:tcPr>
            <w:tcW w:w="2261" w:type="dxa"/>
            <w:shd w:val="clear" w:color="auto" w:fill="auto"/>
          </w:tcPr>
          <w:p w:rsidR="00FE48C4" w:rsidRPr="00D2718D" w:rsidRDefault="00FE48C4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recognise and show, using diagrams, families of common equivalent fractions</w:t>
            </w:r>
          </w:p>
          <w:p w:rsidR="00FE48C4" w:rsidRPr="00D2718D" w:rsidRDefault="00FE48C4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sz w:val="14"/>
                <w:szCs w:val="18"/>
              </w:rPr>
              <w:t>count</w:t>
            </w:r>
            <w:proofErr w:type="gramEnd"/>
            <w:r w:rsidRPr="00D2718D">
              <w:rPr>
                <w:sz w:val="14"/>
                <w:szCs w:val="18"/>
              </w:rPr>
              <w:t xml:space="preserve"> up and down in hundredths; recognise that hundredths arise when dividing an object by one hundred and dividing tenths by ten.</w:t>
            </w:r>
          </w:p>
          <w:p w:rsidR="00FE48C4" w:rsidRPr="00EF25B0" w:rsidRDefault="00FE48C4" w:rsidP="00EF25B0">
            <w:pPr>
              <w:tabs>
                <w:tab w:val="num" w:pos="0"/>
                <w:tab w:val="num" w:pos="142"/>
              </w:tabs>
              <w:rPr>
                <w:rFonts w:ascii="Arial" w:eastAsia="CenturyOldStyleStd-Regular" w:hAnsi="Arial" w:cs="Arial"/>
                <w:b/>
                <w:sz w:val="14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FE48C4" w:rsidRPr="00D2718D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compare numbers with the same number of decimal places up to two decimal places</w:t>
            </w:r>
          </w:p>
          <w:p w:rsidR="00FE48C4" w:rsidRPr="005A17DE" w:rsidRDefault="00FE48C4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6"/>
                <w:szCs w:val="20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simple measure and money problems involving fractions and decimals to two decimal places.</w:t>
            </w:r>
          </w:p>
        </w:tc>
        <w:tc>
          <w:tcPr>
            <w:tcW w:w="2262" w:type="dxa"/>
          </w:tcPr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add and subtract fractions with the same denominator</w:t>
            </w:r>
          </w:p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find the effect of dividing a one- or two-digit number by 10 and 100, identifying the value of the digits in the answer as ones, tenths and hundredths</w:t>
            </w:r>
          </w:p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rFonts w:eastAsia="CenturyOldStyleStd-Regular"/>
                <w:sz w:val="14"/>
                <w:szCs w:val="18"/>
              </w:rPr>
              <w:t xml:space="preserve">round decimals with one decimal place to the nearest whole </w:t>
            </w:r>
            <w:r w:rsidRPr="00D2718D">
              <w:rPr>
                <w:sz w:val="14"/>
                <w:szCs w:val="18"/>
              </w:rPr>
              <w:t>number</w:t>
            </w:r>
          </w:p>
          <w:p w:rsidR="00FE48C4" w:rsidRPr="005A17DE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6"/>
                <w:szCs w:val="20"/>
              </w:rPr>
            </w:pPr>
          </w:p>
        </w:tc>
        <w:tc>
          <w:tcPr>
            <w:tcW w:w="2261" w:type="dxa"/>
          </w:tcPr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solve problems involving increasingly harder fractions</w:t>
            </w:r>
            <w:r w:rsidRPr="00D2718D">
              <w:rPr>
                <w:rFonts w:eastAsia="CenturyOldStyleStd-Regular"/>
                <w:sz w:val="14"/>
                <w:szCs w:val="18"/>
              </w:rPr>
              <w:t xml:space="preserve"> to calculate quantities, and fractions to divide quantities, including non-unit fractions where the answer is a whole number</w:t>
            </w:r>
          </w:p>
          <w:p w:rsidR="00FE48C4" w:rsidRPr="005A17DE" w:rsidRDefault="00FE48C4" w:rsidP="009964A7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rFonts w:eastAsia="CenturyOldStyleStd-Regular"/>
                <w:sz w:val="14"/>
                <w:szCs w:val="18"/>
              </w:rPr>
              <w:t>recognise and write decimal equivalents of any number of tenths or hundredths</w:t>
            </w:r>
          </w:p>
          <w:p w:rsidR="00FE48C4" w:rsidRPr="00D2718D" w:rsidRDefault="00FE48C4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sz w:val="14"/>
                <w:szCs w:val="18"/>
              </w:rPr>
              <w:t>recognise</w:t>
            </w:r>
            <w:proofErr w:type="gramEnd"/>
            <w:r w:rsidRPr="00D2718D">
              <w:rPr>
                <w:sz w:val="14"/>
                <w:szCs w:val="18"/>
              </w:rPr>
              <w:t xml:space="preserve"> and write decimal equivalents to </w:t>
            </w:r>
            <w:r w:rsidRPr="00D2718D">
              <w:rPr>
                <w:position w:val="-14"/>
                <w:sz w:val="14"/>
                <w:szCs w:val="18"/>
              </w:rPr>
              <w:object w:dxaOrig="200" w:dyaOrig="400" w14:anchorId="63F7D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ne quarter" style="width:10.4pt;height:20.8pt" o:ole="">
                  <v:imagedata r:id="rId7" o:title=""/>
                </v:shape>
                <o:OLEObject Type="Embed" ProgID="Equation.3" ShapeID="_x0000_i1025" DrawAspect="Content" ObjectID="_1353764391" r:id="rId8"/>
              </w:object>
            </w:r>
            <w:r w:rsidRPr="00D2718D">
              <w:rPr>
                <w:sz w:val="14"/>
                <w:szCs w:val="18"/>
              </w:rPr>
              <w:t xml:space="preserve">, </w:t>
            </w:r>
            <w:r w:rsidRPr="00D2718D">
              <w:rPr>
                <w:position w:val="-12"/>
                <w:sz w:val="14"/>
                <w:szCs w:val="18"/>
              </w:rPr>
              <w:object w:dxaOrig="200" w:dyaOrig="360" w14:anchorId="35AE251C">
                <v:shape id="_x0000_i1026" type="#_x0000_t75" alt="a half" style="width:10.4pt;height:18.4pt" o:ole="">
                  <v:imagedata r:id="rId9" o:title=""/>
                </v:shape>
                <o:OLEObject Type="Embed" ProgID="Equation.3" ShapeID="_x0000_i1026" DrawAspect="Content" ObjectID="_1353764392" r:id="rId10"/>
              </w:object>
            </w:r>
            <w:r w:rsidRPr="00D2718D">
              <w:rPr>
                <w:sz w:val="14"/>
                <w:szCs w:val="18"/>
              </w:rPr>
              <w:t xml:space="preserve">, </w:t>
            </w:r>
            <w:r w:rsidRPr="00D2718D">
              <w:rPr>
                <w:position w:val="-14"/>
                <w:sz w:val="14"/>
                <w:szCs w:val="18"/>
              </w:rPr>
              <w:object w:dxaOrig="200" w:dyaOrig="400" w14:anchorId="74D2828D">
                <v:shape id="_x0000_i1027" type="#_x0000_t75" alt="three quarters" style="width:10.4pt;height:20.8pt" o:ole="">
                  <v:imagedata r:id="rId11" o:title=""/>
                </v:shape>
                <o:OLEObject Type="Embed" ProgID="Equation.3" ShapeID="_x0000_i1027" DrawAspect="Content" ObjectID="_1353764393" r:id="rId12"/>
              </w:object>
            </w:r>
          </w:p>
          <w:p w:rsidR="00FE48C4" w:rsidRPr="005A17DE" w:rsidRDefault="00FE48C4" w:rsidP="009964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FE48C4" w:rsidRPr="005A17DE" w:rsidRDefault="00FE48C4" w:rsidP="009964A7">
            <w:pPr>
              <w:rPr>
                <w:sz w:val="16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simple measure and money problems involving fractions and decimals to two decimal places.</w:t>
            </w:r>
          </w:p>
        </w:tc>
      </w:tr>
      <w:tr w:rsidR="003809CC" w:rsidTr="005B3194">
        <w:tc>
          <w:tcPr>
            <w:tcW w:w="2024" w:type="dxa"/>
            <w:vAlign w:val="center"/>
          </w:tcPr>
          <w:p w:rsidR="003809CC" w:rsidRPr="005B3194" w:rsidRDefault="003809C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261" w:type="dxa"/>
          </w:tcPr>
          <w:p w:rsidR="003809CC" w:rsidRPr="00D2718D" w:rsidRDefault="003809CC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Convert between different units of measure [for example, kilometre to metre; hour to minute]</w:t>
            </w:r>
          </w:p>
          <w:p w:rsidR="003809CC" w:rsidRPr="00D2718D" w:rsidRDefault="003809CC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find the area of rectilinear shapes by counting squares</w:t>
            </w:r>
          </w:p>
          <w:p w:rsidR="003809CC" w:rsidRPr="00D2718D" w:rsidRDefault="003809CC" w:rsidP="006B136D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*</w:t>
            </w:r>
            <w:r w:rsidRPr="00D2718D">
              <w:rPr>
                <w:sz w:val="14"/>
                <w:szCs w:val="18"/>
              </w:rPr>
              <w:t>estimate, compare and calculate different measures, including money in pounds and pence</w:t>
            </w:r>
          </w:p>
          <w:p w:rsidR="003809CC" w:rsidRPr="00EF25B0" w:rsidRDefault="003809CC" w:rsidP="00EF25B0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4"/>
                <w:szCs w:val="18"/>
              </w:rPr>
            </w:pPr>
          </w:p>
        </w:tc>
        <w:tc>
          <w:tcPr>
            <w:tcW w:w="2262" w:type="dxa"/>
          </w:tcPr>
          <w:p w:rsidR="003809CC" w:rsidRPr="00D2718D" w:rsidRDefault="003809CC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measure and calculate the perimeter of a rectilinear figure (including squares) in centimetres and metres</w:t>
            </w:r>
          </w:p>
          <w:p w:rsidR="003809CC" w:rsidRPr="005A17DE" w:rsidRDefault="003809CC" w:rsidP="006C6F73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2262" w:type="dxa"/>
          </w:tcPr>
          <w:p w:rsidR="003809CC" w:rsidRPr="00D2718D" w:rsidRDefault="003809CC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read, write and convert time between analogue and digital 12- and 24-hour clocks</w:t>
            </w:r>
          </w:p>
          <w:p w:rsidR="003809CC" w:rsidRPr="005A17DE" w:rsidRDefault="003809CC" w:rsidP="00FE48C4">
            <w:pPr>
              <w:pStyle w:val="Default"/>
              <w:rPr>
                <w:sz w:val="16"/>
                <w:szCs w:val="20"/>
              </w:rPr>
            </w:pPr>
            <w:proofErr w:type="gramStart"/>
            <w:r w:rsidRPr="00D2718D">
              <w:rPr>
                <w:sz w:val="14"/>
                <w:szCs w:val="18"/>
              </w:rPr>
              <w:t>solve</w:t>
            </w:r>
            <w:proofErr w:type="gramEnd"/>
            <w:r w:rsidRPr="00D2718D">
              <w:rPr>
                <w:sz w:val="14"/>
                <w:szCs w:val="18"/>
              </w:rPr>
              <w:t xml:space="preserve"> problems involving converting from hours to minutes; minutes to seconds; years to months; weeks to days.</w:t>
            </w:r>
          </w:p>
        </w:tc>
        <w:tc>
          <w:tcPr>
            <w:tcW w:w="2261" w:type="dxa"/>
          </w:tcPr>
          <w:p w:rsidR="003809CC" w:rsidRPr="00D2718D" w:rsidRDefault="003809CC" w:rsidP="002057A9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Convert between different units of measure [for example, kilometre to metre; hour to minute]</w:t>
            </w:r>
          </w:p>
          <w:p w:rsidR="003809CC" w:rsidRPr="00D2718D" w:rsidRDefault="003809CC" w:rsidP="002057A9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find the area of rectilinear shapes by counting squares</w:t>
            </w:r>
          </w:p>
          <w:p w:rsidR="003809CC" w:rsidRPr="00D2718D" w:rsidRDefault="003809CC" w:rsidP="002057A9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*</w:t>
            </w:r>
            <w:r w:rsidRPr="00D2718D">
              <w:rPr>
                <w:sz w:val="14"/>
                <w:szCs w:val="18"/>
              </w:rPr>
              <w:t>estimate, compare and calculate different measures, including money in pounds and pence</w:t>
            </w:r>
          </w:p>
          <w:p w:rsidR="003809CC" w:rsidRPr="00EF25B0" w:rsidRDefault="003809CC" w:rsidP="002057A9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4"/>
                <w:szCs w:val="18"/>
              </w:rPr>
            </w:pPr>
          </w:p>
        </w:tc>
        <w:tc>
          <w:tcPr>
            <w:tcW w:w="2262" w:type="dxa"/>
          </w:tcPr>
          <w:p w:rsidR="003809CC" w:rsidRPr="00D2718D" w:rsidRDefault="003809CC" w:rsidP="002057A9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measure and calculate the perimeter of a rectilinear figure (including squares) in centimetres and metres</w:t>
            </w:r>
          </w:p>
          <w:p w:rsidR="003809CC" w:rsidRPr="005A17DE" w:rsidRDefault="003809CC" w:rsidP="002057A9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2262" w:type="dxa"/>
          </w:tcPr>
          <w:p w:rsidR="003809CC" w:rsidRPr="00D2718D" w:rsidRDefault="003809CC" w:rsidP="002057A9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read, write and convert time between analogue and digital 12- and 24-hour clocks</w:t>
            </w:r>
          </w:p>
          <w:p w:rsidR="003809CC" w:rsidRPr="005A17DE" w:rsidRDefault="003809CC" w:rsidP="002057A9">
            <w:pPr>
              <w:pStyle w:val="Default"/>
              <w:rPr>
                <w:sz w:val="16"/>
                <w:szCs w:val="20"/>
              </w:rPr>
            </w:pPr>
            <w:proofErr w:type="gramStart"/>
            <w:r w:rsidRPr="00D2718D">
              <w:rPr>
                <w:sz w:val="14"/>
                <w:szCs w:val="18"/>
              </w:rPr>
              <w:t>solve</w:t>
            </w:r>
            <w:proofErr w:type="gramEnd"/>
            <w:r w:rsidRPr="00D2718D">
              <w:rPr>
                <w:sz w:val="14"/>
                <w:szCs w:val="18"/>
              </w:rPr>
              <w:t xml:space="preserve"> problems involving converting from hours to minutes; minutes to seconds; years to months; weeks to days.</w:t>
            </w:r>
          </w:p>
        </w:tc>
      </w:tr>
      <w:tr w:rsidR="003809CC" w:rsidTr="005B3194">
        <w:tc>
          <w:tcPr>
            <w:tcW w:w="2024" w:type="dxa"/>
            <w:vAlign w:val="center"/>
          </w:tcPr>
          <w:p w:rsidR="003809CC" w:rsidRPr="005B3194" w:rsidRDefault="003809C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 – properties of shape</w:t>
            </w:r>
          </w:p>
        </w:tc>
        <w:tc>
          <w:tcPr>
            <w:tcW w:w="2261" w:type="dxa"/>
          </w:tcPr>
          <w:p w:rsidR="003809CC" w:rsidRPr="00D2718D" w:rsidRDefault="003809CC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compare and classify geometric shapes, including quadrilaterals and triangles</w:t>
            </w:r>
            <w:r w:rsidRPr="00D2718D">
              <w:rPr>
                <w:b/>
                <w:sz w:val="14"/>
                <w:szCs w:val="18"/>
              </w:rPr>
              <w:t xml:space="preserve">, </w:t>
            </w:r>
            <w:r w:rsidRPr="00D2718D">
              <w:rPr>
                <w:sz w:val="14"/>
                <w:szCs w:val="18"/>
              </w:rPr>
              <w:t>based on their properties and sizes</w:t>
            </w:r>
          </w:p>
          <w:p w:rsidR="003809CC" w:rsidRPr="00F31910" w:rsidRDefault="003809CC" w:rsidP="00EF25B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identify acute and obtuse angles and compare and order angles up to two right angles by size</w:t>
            </w:r>
          </w:p>
          <w:p w:rsidR="003809CC" w:rsidRPr="00FE48C4" w:rsidRDefault="003809CC" w:rsidP="00F31910">
            <w:pPr>
              <w:pStyle w:val="bulletundertext"/>
              <w:tabs>
                <w:tab w:val="num" w:pos="0"/>
              </w:tabs>
              <w:spacing w:after="0" w:line="240" w:lineRule="auto"/>
              <w:rPr>
                <w:rFonts w:eastAsia="CenturyOldStyleStd-Regular"/>
                <w:sz w:val="14"/>
                <w:szCs w:val="18"/>
              </w:rPr>
            </w:pPr>
          </w:p>
        </w:tc>
        <w:tc>
          <w:tcPr>
            <w:tcW w:w="2262" w:type="dxa"/>
          </w:tcPr>
          <w:p w:rsidR="003809CC" w:rsidRPr="00D2718D" w:rsidRDefault="003809CC" w:rsidP="00FE48C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identify lines of symmetry in 2-D shapes presented in different orientations</w:t>
            </w:r>
          </w:p>
          <w:p w:rsidR="003809CC" w:rsidRPr="005A17DE" w:rsidRDefault="003809CC" w:rsidP="00FE48C4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  <w:proofErr w:type="gramStart"/>
            <w:r w:rsidRPr="00D2718D">
              <w:rPr>
                <w:sz w:val="14"/>
                <w:szCs w:val="18"/>
              </w:rPr>
              <w:t>complete</w:t>
            </w:r>
            <w:proofErr w:type="gramEnd"/>
            <w:r w:rsidRPr="00D2718D">
              <w:rPr>
                <w:sz w:val="14"/>
                <w:szCs w:val="18"/>
              </w:rPr>
              <w:t xml:space="preserve"> a simple symmetric figure with respect to a specific line of </w:t>
            </w:r>
            <w:r w:rsidRPr="00D2718D">
              <w:rPr>
                <w:rFonts w:eastAsia="CenturyOldStyleStd-Regular"/>
                <w:sz w:val="14"/>
                <w:szCs w:val="18"/>
              </w:rPr>
              <w:t>symmetry.</w:t>
            </w:r>
          </w:p>
        </w:tc>
        <w:tc>
          <w:tcPr>
            <w:tcW w:w="2262" w:type="dxa"/>
          </w:tcPr>
          <w:p w:rsidR="003809CC" w:rsidRPr="00D2718D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compare and classify geometric shapes, including quadrilaterals and triangles</w:t>
            </w:r>
            <w:r w:rsidRPr="00D2718D">
              <w:rPr>
                <w:b/>
                <w:sz w:val="14"/>
                <w:szCs w:val="18"/>
              </w:rPr>
              <w:t xml:space="preserve">, </w:t>
            </w:r>
            <w:r w:rsidRPr="00D2718D">
              <w:rPr>
                <w:sz w:val="14"/>
                <w:szCs w:val="18"/>
              </w:rPr>
              <w:t>based on their properties and sizes</w:t>
            </w:r>
          </w:p>
          <w:p w:rsidR="003809CC" w:rsidRPr="00FE48C4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identify acute and obtuse angles and compare and order angles up to two right angles by size</w:t>
            </w:r>
          </w:p>
        </w:tc>
        <w:tc>
          <w:tcPr>
            <w:tcW w:w="2261" w:type="dxa"/>
          </w:tcPr>
          <w:p w:rsidR="003809CC" w:rsidRPr="00D2718D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identify lines of symmetry in 2-D shapes presented in different orientations</w:t>
            </w:r>
          </w:p>
          <w:p w:rsidR="003809CC" w:rsidRPr="005A17DE" w:rsidRDefault="003809CC" w:rsidP="009964A7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  <w:proofErr w:type="gramStart"/>
            <w:r w:rsidRPr="00D2718D">
              <w:rPr>
                <w:sz w:val="14"/>
                <w:szCs w:val="18"/>
              </w:rPr>
              <w:t>complete</w:t>
            </w:r>
            <w:proofErr w:type="gramEnd"/>
            <w:r w:rsidRPr="00D2718D">
              <w:rPr>
                <w:sz w:val="14"/>
                <w:szCs w:val="18"/>
              </w:rPr>
              <w:t xml:space="preserve"> a simple symmetric figure with respect to a specific line of </w:t>
            </w:r>
            <w:r w:rsidRPr="00D2718D">
              <w:rPr>
                <w:rFonts w:eastAsia="CenturyOldStyleStd-Regular"/>
                <w:sz w:val="14"/>
                <w:szCs w:val="18"/>
              </w:rPr>
              <w:t>symmetry.</w:t>
            </w:r>
          </w:p>
        </w:tc>
        <w:tc>
          <w:tcPr>
            <w:tcW w:w="2262" w:type="dxa"/>
          </w:tcPr>
          <w:p w:rsidR="003809CC" w:rsidRPr="00D2718D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compare and classify geometric shapes, including quadrilaterals and triangles</w:t>
            </w:r>
            <w:r w:rsidRPr="00D2718D">
              <w:rPr>
                <w:b/>
                <w:sz w:val="14"/>
                <w:szCs w:val="18"/>
              </w:rPr>
              <w:t xml:space="preserve">, </w:t>
            </w:r>
            <w:r w:rsidRPr="00D2718D">
              <w:rPr>
                <w:sz w:val="14"/>
                <w:szCs w:val="18"/>
              </w:rPr>
              <w:t>based on their properties and sizes</w:t>
            </w:r>
          </w:p>
          <w:p w:rsidR="003809CC" w:rsidRPr="00FE48C4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identify acute and obtuse angles and compare and order angles up to two right angles by size</w:t>
            </w:r>
          </w:p>
        </w:tc>
        <w:tc>
          <w:tcPr>
            <w:tcW w:w="2262" w:type="dxa"/>
          </w:tcPr>
          <w:p w:rsidR="003809CC" w:rsidRPr="00D2718D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>identify lines of symmetry in 2-D shapes presented in different orientations</w:t>
            </w:r>
          </w:p>
          <w:p w:rsidR="003809CC" w:rsidRPr="005A17DE" w:rsidRDefault="003809CC" w:rsidP="009964A7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  <w:proofErr w:type="gramStart"/>
            <w:r w:rsidRPr="00D2718D">
              <w:rPr>
                <w:sz w:val="14"/>
                <w:szCs w:val="18"/>
              </w:rPr>
              <w:t>complete</w:t>
            </w:r>
            <w:proofErr w:type="gramEnd"/>
            <w:r w:rsidRPr="00D2718D">
              <w:rPr>
                <w:sz w:val="14"/>
                <w:szCs w:val="18"/>
              </w:rPr>
              <w:t xml:space="preserve"> a simple symmetric figure with respect to a specific line of </w:t>
            </w:r>
            <w:r w:rsidRPr="00D2718D">
              <w:rPr>
                <w:rFonts w:eastAsia="CenturyOldStyleStd-Regular"/>
                <w:sz w:val="14"/>
                <w:szCs w:val="18"/>
              </w:rPr>
              <w:t>symmetry.</w:t>
            </w:r>
          </w:p>
        </w:tc>
      </w:tr>
      <w:tr w:rsidR="003809CC" w:rsidTr="005B3194">
        <w:tc>
          <w:tcPr>
            <w:tcW w:w="2024" w:type="dxa"/>
            <w:vAlign w:val="center"/>
          </w:tcPr>
          <w:p w:rsidR="003809CC" w:rsidRDefault="003809C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Geometry – position and direction</w:t>
            </w:r>
          </w:p>
        </w:tc>
        <w:tc>
          <w:tcPr>
            <w:tcW w:w="2261" w:type="dxa"/>
          </w:tcPr>
          <w:p w:rsidR="003809CC" w:rsidRPr="00D2718D" w:rsidRDefault="003809CC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 xml:space="preserve">describe positions on a 2-D grid </w:t>
            </w:r>
          </w:p>
          <w:p w:rsidR="003809CC" w:rsidRPr="00EF25B0" w:rsidRDefault="003809CC" w:rsidP="00EF25B0">
            <w:pPr>
              <w:tabs>
                <w:tab w:val="num" w:pos="0"/>
              </w:tabs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262" w:type="dxa"/>
          </w:tcPr>
          <w:p w:rsidR="003809CC" w:rsidRPr="00D2718D" w:rsidRDefault="003809CC" w:rsidP="00F3191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rFonts w:eastAsia="CenturyOldStyleStd-Regular"/>
                <w:sz w:val="14"/>
                <w:szCs w:val="18"/>
              </w:rPr>
              <w:t>describe movements between positions as translations of a given unit to the left/right and up/down</w:t>
            </w:r>
            <w:r w:rsidRPr="00D2718D">
              <w:rPr>
                <w:sz w:val="14"/>
                <w:szCs w:val="18"/>
              </w:rPr>
              <w:t xml:space="preserve"> as coordinates in the first quadrant</w:t>
            </w:r>
          </w:p>
          <w:p w:rsidR="003809CC" w:rsidRPr="005A17DE" w:rsidRDefault="003809CC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3809CC" w:rsidRPr="005A17DE" w:rsidRDefault="003809CC" w:rsidP="005B3194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hAnsi="Arial" w:cs="Arial"/>
                <w:sz w:val="14"/>
                <w:szCs w:val="18"/>
              </w:rPr>
              <w:t>plot</w:t>
            </w:r>
            <w:proofErr w:type="gramEnd"/>
            <w:r w:rsidRPr="00D2718D">
              <w:rPr>
                <w:rFonts w:ascii="Arial" w:hAnsi="Arial" w:cs="Arial"/>
                <w:sz w:val="14"/>
                <w:szCs w:val="18"/>
              </w:rPr>
              <w:t xml:space="preserve"> specified points and draw sides to complete a given polygon.</w:t>
            </w:r>
          </w:p>
        </w:tc>
        <w:tc>
          <w:tcPr>
            <w:tcW w:w="2261" w:type="dxa"/>
          </w:tcPr>
          <w:p w:rsidR="003809CC" w:rsidRPr="00D2718D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sz w:val="14"/>
                <w:szCs w:val="18"/>
              </w:rPr>
              <w:t xml:space="preserve">describe positions on a 2-D grid </w:t>
            </w:r>
          </w:p>
          <w:p w:rsidR="003809CC" w:rsidRPr="00EF25B0" w:rsidRDefault="003809CC" w:rsidP="009964A7">
            <w:pPr>
              <w:tabs>
                <w:tab w:val="num" w:pos="0"/>
              </w:tabs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262" w:type="dxa"/>
          </w:tcPr>
          <w:p w:rsidR="003809CC" w:rsidRPr="00D2718D" w:rsidRDefault="003809C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D2718D">
              <w:rPr>
                <w:rFonts w:eastAsia="CenturyOldStyleStd-Regular"/>
                <w:sz w:val="14"/>
                <w:szCs w:val="18"/>
              </w:rPr>
              <w:t>describe movements between positions as translations of a given unit to the left/right and up/down</w:t>
            </w:r>
            <w:r w:rsidRPr="00D2718D">
              <w:rPr>
                <w:sz w:val="14"/>
                <w:szCs w:val="18"/>
              </w:rPr>
              <w:t xml:space="preserve"> as coordinates in the first quadrant</w:t>
            </w:r>
          </w:p>
          <w:p w:rsidR="003809CC" w:rsidRPr="005A17DE" w:rsidRDefault="003809CC" w:rsidP="009964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3809CC" w:rsidRPr="005A17DE" w:rsidRDefault="003809CC" w:rsidP="009964A7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hAnsi="Arial" w:cs="Arial"/>
                <w:sz w:val="14"/>
                <w:szCs w:val="18"/>
              </w:rPr>
              <w:t>plot</w:t>
            </w:r>
            <w:proofErr w:type="gramEnd"/>
            <w:r w:rsidRPr="00D2718D">
              <w:rPr>
                <w:rFonts w:ascii="Arial" w:hAnsi="Arial" w:cs="Arial"/>
                <w:sz w:val="14"/>
                <w:szCs w:val="18"/>
              </w:rPr>
              <w:t xml:space="preserve"> specified points and draw sides to complete a given polygon.</w:t>
            </w:r>
          </w:p>
        </w:tc>
      </w:tr>
      <w:tr w:rsidR="003809CC" w:rsidTr="005B3194">
        <w:tc>
          <w:tcPr>
            <w:tcW w:w="2024" w:type="dxa"/>
            <w:vAlign w:val="center"/>
          </w:tcPr>
          <w:p w:rsidR="003809CC" w:rsidRDefault="003809C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2261" w:type="dxa"/>
          </w:tcPr>
          <w:p w:rsidR="003809CC" w:rsidRPr="00D2718D" w:rsidRDefault="003809CC" w:rsidP="006B136D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interpret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and present discrete and continuous data using appropriate graphical methods, including bar charts and time graphs.</w:t>
            </w:r>
          </w:p>
          <w:p w:rsidR="003809CC" w:rsidRPr="00EF25B0" w:rsidRDefault="003809CC" w:rsidP="00EF25B0">
            <w:pPr>
              <w:tabs>
                <w:tab w:val="num" w:pos="0"/>
              </w:tabs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comparison, sum and difference </w:t>
            </w:r>
            <w:r w:rsidRPr="00D2718D">
              <w:rPr>
                <w:rFonts w:ascii="Arial" w:hAnsi="Arial" w:cs="Arial"/>
                <w:sz w:val="14"/>
                <w:szCs w:val="18"/>
              </w:rPr>
              <w:t>problems</w:t>
            </w:r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using information presented in bar charts, pictograms, tables and other graphs.</w:t>
            </w:r>
          </w:p>
        </w:tc>
        <w:tc>
          <w:tcPr>
            <w:tcW w:w="2262" w:type="dxa"/>
          </w:tcPr>
          <w:p w:rsidR="003809CC" w:rsidRPr="00D2718D" w:rsidRDefault="003809CC" w:rsidP="00F3191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interpret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and present discrete and continuous data using appropriate graphical methods, including bar charts and time graphs.</w:t>
            </w:r>
          </w:p>
          <w:p w:rsidR="003809CC" w:rsidRPr="005A17DE" w:rsidRDefault="003809CC" w:rsidP="00F31910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comparison, sum and difference </w:t>
            </w:r>
            <w:r w:rsidRPr="00D2718D">
              <w:rPr>
                <w:rFonts w:ascii="Arial" w:hAnsi="Arial" w:cs="Arial"/>
                <w:sz w:val="14"/>
                <w:szCs w:val="18"/>
              </w:rPr>
              <w:t>problems</w:t>
            </w:r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using information presented in bar charts, pictograms, tables and other graphs.</w:t>
            </w:r>
          </w:p>
        </w:tc>
        <w:tc>
          <w:tcPr>
            <w:tcW w:w="2262" w:type="dxa"/>
          </w:tcPr>
          <w:p w:rsidR="003809CC" w:rsidRPr="00D2718D" w:rsidRDefault="003809CC" w:rsidP="00F3191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interpret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and present discrete and continuous data using appropriate graphical methods, including bar charts and time graphs.</w:t>
            </w:r>
          </w:p>
          <w:p w:rsidR="003809CC" w:rsidRPr="005A17DE" w:rsidRDefault="003809CC" w:rsidP="00F31910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comparison, sum and difference </w:t>
            </w:r>
            <w:r w:rsidRPr="00D2718D">
              <w:rPr>
                <w:rFonts w:ascii="Arial" w:hAnsi="Arial" w:cs="Arial"/>
                <w:sz w:val="14"/>
                <w:szCs w:val="18"/>
              </w:rPr>
              <w:t>problems</w:t>
            </w:r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using information presented in bar charts, pictograms, tables and other graphs.</w:t>
            </w:r>
          </w:p>
        </w:tc>
        <w:tc>
          <w:tcPr>
            <w:tcW w:w="2261" w:type="dxa"/>
          </w:tcPr>
          <w:p w:rsidR="003809CC" w:rsidRPr="00D2718D" w:rsidRDefault="003809CC" w:rsidP="00F3191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interpret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and present discrete and continuous data using appropriate graphical methods, including bar charts and time graphs.</w:t>
            </w:r>
          </w:p>
          <w:p w:rsidR="003809CC" w:rsidRPr="005A17DE" w:rsidRDefault="003809CC" w:rsidP="00F31910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comparison, sum and difference </w:t>
            </w:r>
            <w:r w:rsidRPr="00D2718D">
              <w:rPr>
                <w:rFonts w:ascii="Arial" w:hAnsi="Arial" w:cs="Arial"/>
                <w:sz w:val="14"/>
                <w:szCs w:val="18"/>
              </w:rPr>
              <w:t>problems</w:t>
            </w:r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using information presented in bar charts, pictograms, tables and other graphs.</w:t>
            </w:r>
          </w:p>
        </w:tc>
        <w:tc>
          <w:tcPr>
            <w:tcW w:w="2262" w:type="dxa"/>
          </w:tcPr>
          <w:p w:rsidR="003809CC" w:rsidRPr="00D2718D" w:rsidRDefault="003809CC" w:rsidP="00F3191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interpret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and present discrete and continuous data using appropriate graphical methods, including bar charts and time graphs.</w:t>
            </w:r>
          </w:p>
          <w:p w:rsidR="003809CC" w:rsidRPr="005A17DE" w:rsidRDefault="003809CC" w:rsidP="00F31910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comparison, sum and difference </w:t>
            </w:r>
            <w:r w:rsidRPr="00D2718D">
              <w:rPr>
                <w:rFonts w:ascii="Arial" w:hAnsi="Arial" w:cs="Arial"/>
                <w:sz w:val="14"/>
                <w:szCs w:val="18"/>
              </w:rPr>
              <w:t>problems</w:t>
            </w:r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using information presented in bar charts, pictograms, tables and other graphs.</w:t>
            </w:r>
          </w:p>
        </w:tc>
        <w:tc>
          <w:tcPr>
            <w:tcW w:w="2262" w:type="dxa"/>
          </w:tcPr>
          <w:p w:rsidR="003809CC" w:rsidRPr="00D2718D" w:rsidRDefault="003809CC" w:rsidP="00F31910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proofErr w:type="gramStart"/>
            <w:r w:rsidRPr="00D2718D">
              <w:rPr>
                <w:rFonts w:eastAsia="CenturyOldStyleStd-Regular"/>
                <w:sz w:val="14"/>
                <w:szCs w:val="18"/>
              </w:rPr>
              <w:t>interpret</w:t>
            </w:r>
            <w:proofErr w:type="gramEnd"/>
            <w:r w:rsidRPr="00D2718D">
              <w:rPr>
                <w:rFonts w:eastAsia="CenturyOldStyleStd-Regular"/>
                <w:sz w:val="14"/>
                <w:szCs w:val="18"/>
              </w:rPr>
              <w:t xml:space="preserve"> and present discrete and continuous data using appropriate graphical methods, including bar charts and time graphs.</w:t>
            </w:r>
          </w:p>
          <w:p w:rsidR="003809CC" w:rsidRPr="005A17DE" w:rsidRDefault="003809CC" w:rsidP="00F31910">
            <w:pPr>
              <w:rPr>
                <w:rFonts w:ascii="Arial" w:hAnsi="Arial" w:cs="Arial"/>
                <w:sz w:val="16"/>
              </w:rPr>
            </w:pPr>
            <w:proofErr w:type="gramStart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>solve</w:t>
            </w:r>
            <w:proofErr w:type="gramEnd"/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comparison, sum and difference </w:t>
            </w:r>
            <w:r w:rsidRPr="00D2718D">
              <w:rPr>
                <w:rFonts w:ascii="Arial" w:hAnsi="Arial" w:cs="Arial"/>
                <w:sz w:val="14"/>
                <w:szCs w:val="18"/>
              </w:rPr>
              <w:t>problems</w:t>
            </w:r>
            <w:r w:rsidRPr="00D2718D">
              <w:rPr>
                <w:rFonts w:ascii="Arial" w:eastAsia="CenturyOldStyleStd-Regular" w:hAnsi="Arial" w:cs="Arial"/>
                <w:sz w:val="14"/>
                <w:szCs w:val="18"/>
              </w:rPr>
              <w:t xml:space="preserve"> using information presented in bar charts, pictograms, tables and other graphs.</w:t>
            </w:r>
          </w:p>
        </w:tc>
      </w:tr>
      <w:tr w:rsidR="003809CC" w:rsidTr="005B3194">
        <w:tc>
          <w:tcPr>
            <w:tcW w:w="2024" w:type="dxa"/>
            <w:vAlign w:val="center"/>
          </w:tcPr>
          <w:p w:rsidR="003809CC" w:rsidRPr="005B3194" w:rsidRDefault="003809C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&amp; Applying</w:t>
            </w:r>
          </w:p>
        </w:tc>
        <w:tc>
          <w:tcPr>
            <w:tcW w:w="2261" w:type="dxa"/>
          </w:tcPr>
          <w:p w:rsidR="003809CC" w:rsidRPr="00EF25B0" w:rsidRDefault="003809CC" w:rsidP="005B3194">
            <w:pPr>
              <w:rPr>
                <w:rFonts w:ascii="Arial" w:hAnsi="Arial" w:cs="Arial"/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3809CC" w:rsidRPr="005A17DE" w:rsidRDefault="003809C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3809CC" w:rsidRPr="005A17DE" w:rsidRDefault="003809C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1" w:type="dxa"/>
          </w:tcPr>
          <w:p w:rsidR="003809CC" w:rsidRPr="005A17DE" w:rsidRDefault="003809C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3809CC" w:rsidRPr="005A17DE" w:rsidRDefault="003809C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3809CC" w:rsidRPr="005A17DE" w:rsidRDefault="003809C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5B5A4B" w:rsidRDefault="005B5A4B"/>
    <w:sectPr w:rsidR="005B5A4B" w:rsidSect="005A17D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73921CD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299E"/>
    <w:multiLevelType w:val="hybridMultilevel"/>
    <w:tmpl w:val="5FA49D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BB9"/>
    <w:multiLevelType w:val="hybridMultilevel"/>
    <w:tmpl w:val="76B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0F8"/>
    <w:multiLevelType w:val="hybridMultilevel"/>
    <w:tmpl w:val="CBA0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154"/>
    <w:multiLevelType w:val="hybridMultilevel"/>
    <w:tmpl w:val="F2F4039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4BA52AC3"/>
    <w:multiLevelType w:val="hybridMultilevel"/>
    <w:tmpl w:val="48D4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4D7A"/>
    <w:multiLevelType w:val="hybridMultilevel"/>
    <w:tmpl w:val="410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4"/>
    <w:rsid w:val="00261A72"/>
    <w:rsid w:val="00262F16"/>
    <w:rsid w:val="002812CA"/>
    <w:rsid w:val="003809CC"/>
    <w:rsid w:val="005364F1"/>
    <w:rsid w:val="005A17DE"/>
    <w:rsid w:val="005B3194"/>
    <w:rsid w:val="005B5A4B"/>
    <w:rsid w:val="00650B11"/>
    <w:rsid w:val="006B136D"/>
    <w:rsid w:val="00795D9F"/>
    <w:rsid w:val="00814EE1"/>
    <w:rsid w:val="0099694F"/>
    <w:rsid w:val="00A47F6A"/>
    <w:rsid w:val="00B45C28"/>
    <w:rsid w:val="00DD0C5D"/>
    <w:rsid w:val="00EF25B0"/>
    <w:rsid w:val="00F31910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2812CA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numbered">
    <w:name w:val="bullet (under numbered)"/>
    <w:rsid w:val="002812CA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2812CA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numbered">
    <w:name w:val="bullet (under numbered)"/>
    <w:rsid w:val="002812CA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w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BA84-DD3D-CA41-A18D-E78039AD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1548</Words>
  <Characters>8824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Thorpedene Primary School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Matthews</dc:creator>
  <cp:keywords/>
  <dc:description/>
  <cp:lastModifiedBy>Jo Amos</cp:lastModifiedBy>
  <cp:revision>2</cp:revision>
  <cp:lastPrinted>2013-10-03T11:10:00Z</cp:lastPrinted>
  <dcterms:created xsi:type="dcterms:W3CDTF">2014-12-12T16:53:00Z</dcterms:created>
  <dcterms:modified xsi:type="dcterms:W3CDTF">2014-12-12T16:53:00Z</dcterms:modified>
</cp:coreProperties>
</file>